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4EF" w:rsidRDefault="00645874">
      <w:r>
        <w:t>To: Communications Staff</w:t>
      </w:r>
    </w:p>
    <w:p w:rsidR="00645874" w:rsidRDefault="00645874">
      <w:r>
        <w:t>From: CEO, Health and Family Services</w:t>
      </w:r>
    </w:p>
    <w:p w:rsidR="00645874" w:rsidRDefault="00645874">
      <w:r>
        <w:t>Date: 11/01/17</w:t>
      </w:r>
    </w:p>
    <w:p w:rsidR="00645874" w:rsidRDefault="00645874">
      <w:pPr>
        <w:pBdr>
          <w:bottom w:val="single" w:sz="6" w:space="1" w:color="auto"/>
        </w:pBdr>
      </w:pPr>
      <w:r>
        <w:t>RE: Need 1 minute Public Service Announcement</w:t>
      </w:r>
    </w:p>
    <w:p w:rsidR="00645874" w:rsidRDefault="00645874">
      <w:bookmarkStart w:id="0" w:name="_GoBack"/>
      <w:bookmarkEnd w:id="0"/>
    </w:p>
    <w:p w:rsidR="00645874" w:rsidRDefault="00645874">
      <w:r>
        <w:t>Our Community has come under fire for failing to meet the needs of our growing elderly population. This year we have had five cases of elderly persons being hospitalized after prolonged periods of neglect. In some cases families were not aware of the problem, while in others neighbors were aware, but didn’t know how to help.</w:t>
      </w:r>
    </w:p>
    <w:p w:rsidR="00645874" w:rsidRDefault="00645874">
      <w:r>
        <w:t xml:space="preserve">Our advisory council has asked for us to prepare a one-minute video </w:t>
      </w:r>
      <w:r w:rsidR="00AE5DC1">
        <w:t xml:space="preserve">public service announcement </w:t>
      </w:r>
      <w:r>
        <w:t>to raise awareness of the problem, root causes and steps we can take to protect our families and neighbors.</w:t>
      </w:r>
    </w:p>
    <w:p w:rsidR="00E0048A" w:rsidRDefault="00645874" w:rsidP="00E0048A">
      <w:pPr>
        <w:pStyle w:val="ListParagraph"/>
        <w:numPr>
          <w:ilvl w:val="0"/>
          <w:numId w:val="1"/>
        </w:numPr>
      </w:pPr>
      <w:r>
        <w:t>Prepare a short list of objectives for the video</w:t>
      </w:r>
    </w:p>
    <w:p w:rsidR="00645874" w:rsidRDefault="00645874" w:rsidP="00645874">
      <w:pPr>
        <w:pStyle w:val="ListParagraph"/>
        <w:numPr>
          <w:ilvl w:val="0"/>
          <w:numId w:val="1"/>
        </w:numPr>
      </w:pPr>
      <w:r>
        <w:t>Prepare a story board that outlines each clip in the video</w:t>
      </w:r>
    </w:p>
    <w:p w:rsidR="00645874" w:rsidRDefault="00B82C1C" w:rsidP="00B82C1C">
      <w:pPr>
        <w:pStyle w:val="ListParagraph"/>
        <w:numPr>
          <w:ilvl w:val="1"/>
          <w:numId w:val="1"/>
        </w:numPr>
      </w:pPr>
      <w:r>
        <w:t>Adopt a template</w:t>
      </w:r>
    </w:p>
    <w:p w:rsidR="00B50B25" w:rsidRDefault="00B50B25" w:rsidP="00B50B25">
      <w:pPr>
        <w:pStyle w:val="ListParagraph"/>
        <w:numPr>
          <w:ilvl w:val="2"/>
          <w:numId w:val="1"/>
        </w:numPr>
      </w:pPr>
      <w:hyperlink r:id="rId5" w:history="1">
        <w:r w:rsidRPr="00E84CF5">
          <w:rPr>
            <w:rStyle w:val="Hyperlink"/>
          </w:rPr>
          <w:t>http://www.scholastic.com/browse/lessonplan.jsp?id=1504</w:t>
        </w:r>
      </w:hyperlink>
    </w:p>
    <w:p w:rsidR="00B50B25" w:rsidRDefault="00B50B25" w:rsidP="00B50B25">
      <w:pPr>
        <w:pStyle w:val="ListParagraph"/>
        <w:numPr>
          <w:ilvl w:val="2"/>
          <w:numId w:val="1"/>
        </w:numPr>
      </w:pPr>
      <w:hyperlink r:id="rId6" w:history="1">
        <w:r w:rsidRPr="00E84CF5">
          <w:rPr>
            <w:rStyle w:val="Hyperlink"/>
          </w:rPr>
          <w:t>http://tbedtech.weebly.com/lesson-4-storyboarding-a-psa.html</w:t>
        </w:r>
      </w:hyperlink>
    </w:p>
    <w:p w:rsidR="00B50B25" w:rsidRDefault="00E0048A" w:rsidP="00B50B25">
      <w:pPr>
        <w:pStyle w:val="ListParagraph"/>
        <w:numPr>
          <w:ilvl w:val="2"/>
          <w:numId w:val="1"/>
        </w:numPr>
      </w:pPr>
      <w:r>
        <w:t>See handout and page two of this  memo for a very basic template</w:t>
      </w:r>
    </w:p>
    <w:p w:rsidR="00B82C1C" w:rsidRDefault="00B82C1C" w:rsidP="00B82C1C">
      <w:pPr>
        <w:pStyle w:val="ListParagraph"/>
        <w:numPr>
          <w:ilvl w:val="1"/>
          <w:numId w:val="1"/>
        </w:numPr>
      </w:pPr>
      <w:r>
        <w:t>For each board</w:t>
      </w:r>
      <w:r w:rsidR="00E0048A">
        <w:t>/panel</w:t>
      </w:r>
    </w:p>
    <w:p w:rsidR="00B82C1C" w:rsidRDefault="00B82C1C" w:rsidP="00B82C1C">
      <w:pPr>
        <w:pStyle w:val="ListParagraph"/>
        <w:numPr>
          <w:ilvl w:val="2"/>
          <w:numId w:val="1"/>
        </w:numPr>
      </w:pPr>
      <w:r>
        <w:t>Add a title</w:t>
      </w:r>
      <w:r w:rsidR="00E0048A">
        <w:t xml:space="preserve"> and number – should indicate the sequence and a couple word description</w:t>
      </w:r>
    </w:p>
    <w:p w:rsidR="00B82C1C" w:rsidRDefault="00B82C1C" w:rsidP="00B82C1C">
      <w:pPr>
        <w:pStyle w:val="ListParagraph"/>
        <w:numPr>
          <w:ilvl w:val="2"/>
          <w:numId w:val="1"/>
        </w:numPr>
      </w:pPr>
      <w:r>
        <w:t>Add an illustration</w:t>
      </w:r>
      <w:r w:rsidR="00E0048A">
        <w:t>- this can be very rough</w:t>
      </w:r>
    </w:p>
    <w:p w:rsidR="00B82C1C" w:rsidRDefault="00B82C1C" w:rsidP="00B82C1C">
      <w:pPr>
        <w:pStyle w:val="ListParagraph"/>
        <w:numPr>
          <w:ilvl w:val="2"/>
          <w:numId w:val="1"/>
        </w:numPr>
      </w:pPr>
      <w:r>
        <w:t>Add descriptive text</w:t>
      </w:r>
      <w:r w:rsidR="00E0048A">
        <w:t xml:space="preserve"> – suggestions for audio, video, mood, music, etc.</w:t>
      </w:r>
    </w:p>
    <w:p w:rsidR="00E0048A" w:rsidRDefault="00B82C1C" w:rsidP="00E0048A">
      <w:pPr>
        <w:pStyle w:val="ListParagraph"/>
        <w:numPr>
          <w:ilvl w:val="0"/>
          <w:numId w:val="1"/>
        </w:numPr>
      </w:pPr>
      <w:r>
        <w:t>Produce elements of the storyboard using your cell phone, computer, camera, or other devices</w:t>
      </w:r>
      <w:r w:rsidR="00E0048A">
        <w:t>. Software that can be used includes:</w:t>
      </w:r>
    </w:p>
    <w:p w:rsidR="00E0048A" w:rsidRDefault="00E0048A" w:rsidP="00E0048A">
      <w:pPr>
        <w:pStyle w:val="ListParagraph"/>
        <w:numPr>
          <w:ilvl w:val="1"/>
          <w:numId w:val="1"/>
        </w:numPr>
      </w:pPr>
      <w:r>
        <w:t>Power Point</w:t>
      </w:r>
    </w:p>
    <w:p w:rsidR="00E0048A" w:rsidRDefault="00E0048A" w:rsidP="00E0048A">
      <w:pPr>
        <w:pStyle w:val="ListParagraph"/>
        <w:numPr>
          <w:ilvl w:val="1"/>
          <w:numId w:val="1"/>
        </w:numPr>
      </w:pPr>
      <w:r>
        <w:t>Google Slides</w:t>
      </w:r>
    </w:p>
    <w:p w:rsidR="00E0048A" w:rsidRDefault="00AE5DC1" w:rsidP="00E0048A">
      <w:pPr>
        <w:pStyle w:val="ListParagraph"/>
        <w:numPr>
          <w:ilvl w:val="1"/>
          <w:numId w:val="1"/>
        </w:numPr>
      </w:pPr>
      <w:proofErr w:type="spellStart"/>
      <w:r>
        <w:t>VivaVideo</w:t>
      </w:r>
      <w:proofErr w:type="spellEnd"/>
    </w:p>
    <w:p w:rsidR="00AE5DC1" w:rsidRDefault="00AE5DC1" w:rsidP="00E0048A">
      <w:pPr>
        <w:pStyle w:val="ListParagraph"/>
        <w:numPr>
          <w:ilvl w:val="1"/>
          <w:numId w:val="1"/>
        </w:numPr>
      </w:pPr>
      <w:r>
        <w:t>Audacity</w:t>
      </w:r>
    </w:p>
    <w:p w:rsidR="00AE5DC1" w:rsidRDefault="00AE5DC1" w:rsidP="00AE5DC1"/>
    <w:p w:rsidR="00E0048A" w:rsidRDefault="00E0048A">
      <w:r>
        <w:br w:type="page"/>
      </w:r>
    </w:p>
    <w:p w:rsidR="00E0048A" w:rsidRDefault="00E0048A" w:rsidP="00E0048A">
      <w:pPr>
        <w:jc w:val="center"/>
      </w:pPr>
      <w:r>
        <w:lastRenderedPageBreak/>
        <w:t>STORYBOARD TEMPLATE</w:t>
      </w:r>
    </w:p>
    <w:tbl>
      <w:tblPr>
        <w:tblStyle w:val="TableGrid"/>
        <w:tblW w:w="0" w:type="auto"/>
        <w:tblLook w:val="04A0" w:firstRow="1" w:lastRow="0" w:firstColumn="1" w:lastColumn="0" w:noHBand="0" w:noVBand="1"/>
      </w:tblPr>
      <w:tblGrid>
        <w:gridCol w:w="5485"/>
        <w:gridCol w:w="5220"/>
      </w:tblGrid>
      <w:tr w:rsidR="00E0048A" w:rsidTr="00377600">
        <w:trPr>
          <w:trHeight w:val="2690"/>
        </w:trPr>
        <w:tc>
          <w:tcPr>
            <w:tcW w:w="5485" w:type="dxa"/>
          </w:tcPr>
          <w:p w:rsidR="00E0048A" w:rsidRDefault="00E0048A" w:rsidP="00377600"/>
        </w:tc>
        <w:tc>
          <w:tcPr>
            <w:tcW w:w="5220" w:type="dxa"/>
          </w:tcPr>
          <w:p w:rsidR="00E0048A" w:rsidRDefault="00E0048A" w:rsidP="00377600"/>
        </w:tc>
      </w:tr>
      <w:tr w:rsidR="00E0048A" w:rsidTr="00377600">
        <w:trPr>
          <w:trHeight w:val="620"/>
        </w:trPr>
        <w:tc>
          <w:tcPr>
            <w:tcW w:w="5485" w:type="dxa"/>
          </w:tcPr>
          <w:p w:rsidR="00E0048A" w:rsidRDefault="00E0048A" w:rsidP="00377600"/>
        </w:tc>
        <w:tc>
          <w:tcPr>
            <w:tcW w:w="5220" w:type="dxa"/>
          </w:tcPr>
          <w:p w:rsidR="00E0048A" w:rsidRDefault="00E0048A" w:rsidP="00377600"/>
        </w:tc>
      </w:tr>
      <w:tr w:rsidR="00E0048A" w:rsidTr="00E0048A">
        <w:trPr>
          <w:trHeight w:val="2690"/>
        </w:trPr>
        <w:tc>
          <w:tcPr>
            <w:tcW w:w="5485" w:type="dxa"/>
          </w:tcPr>
          <w:p w:rsidR="00E0048A" w:rsidRDefault="00E0048A" w:rsidP="00377600"/>
        </w:tc>
        <w:tc>
          <w:tcPr>
            <w:tcW w:w="5220" w:type="dxa"/>
          </w:tcPr>
          <w:p w:rsidR="00E0048A" w:rsidRDefault="00E0048A" w:rsidP="00377600"/>
        </w:tc>
      </w:tr>
      <w:tr w:rsidR="00E0048A" w:rsidTr="00377600">
        <w:trPr>
          <w:trHeight w:val="620"/>
        </w:trPr>
        <w:tc>
          <w:tcPr>
            <w:tcW w:w="5485" w:type="dxa"/>
          </w:tcPr>
          <w:p w:rsidR="00E0048A" w:rsidRDefault="00E0048A" w:rsidP="00377600"/>
        </w:tc>
        <w:tc>
          <w:tcPr>
            <w:tcW w:w="5220" w:type="dxa"/>
          </w:tcPr>
          <w:p w:rsidR="00E0048A" w:rsidRDefault="00E0048A" w:rsidP="00377600"/>
        </w:tc>
      </w:tr>
      <w:tr w:rsidR="00E0048A" w:rsidTr="00E0048A">
        <w:trPr>
          <w:trHeight w:val="2420"/>
        </w:trPr>
        <w:tc>
          <w:tcPr>
            <w:tcW w:w="5485" w:type="dxa"/>
          </w:tcPr>
          <w:p w:rsidR="00E0048A" w:rsidRDefault="00E0048A" w:rsidP="00377600"/>
        </w:tc>
        <w:tc>
          <w:tcPr>
            <w:tcW w:w="5220" w:type="dxa"/>
          </w:tcPr>
          <w:p w:rsidR="00E0048A" w:rsidRDefault="00E0048A" w:rsidP="00377600"/>
        </w:tc>
      </w:tr>
      <w:tr w:rsidR="00E0048A" w:rsidTr="00377600">
        <w:trPr>
          <w:trHeight w:val="620"/>
        </w:trPr>
        <w:tc>
          <w:tcPr>
            <w:tcW w:w="5485" w:type="dxa"/>
          </w:tcPr>
          <w:p w:rsidR="00E0048A" w:rsidRDefault="00E0048A" w:rsidP="00377600"/>
        </w:tc>
        <w:tc>
          <w:tcPr>
            <w:tcW w:w="5220" w:type="dxa"/>
          </w:tcPr>
          <w:p w:rsidR="00E0048A" w:rsidRDefault="00E0048A" w:rsidP="00377600"/>
        </w:tc>
      </w:tr>
      <w:tr w:rsidR="00E0048A" w:rsidTr="00E0048A">
        <w:trPr>
          <w:trHeight w:val="2330"/>
        </w:trPr>
        <w:tc>
          <w:tcPr>
            <w:tcW w:w="5485" w:type="dxa"/>
          </w:tcPr>
          <w:p w:rsidR="00E0048A" w:rsidRDefault="00E0048A" w:rsidP="00377600"/>
        </w:tc>
        <w:tc>
          <w:tcPr>
            <w:tcW w:w="5220" w:type="dxa"/>
          </w:tcPr>
          <w:p w:rsidR="00E0048A" w:rsidRDefault="00E0048A" w:rsidP="00377600"/>
        </w:tc>
      </w:tr>
      <w:tr w:rsidR="00E0048A" w:rsidTr="00377600">
        <w:trPr>
          <w:trHeight w:val="710"/>
        </w:trPr>
        <w:tc>
          <w:tcPr>
            <w:tcW w:w="5485" w:type="dxa"/>
          </w:tcPr>
          <w:p w:rsidR="00E0048A" w:rsidRDefault="00E0048A" w:rsidP="00377600"/>
        </w:tc>
        <w:tc>
          <w:tcPr>
            <w:tcW w:w="5220" w:type="dxa"/>
          </w:tcPr>
          <w:p w:rsidR="00E0048A" w:rsidRDefault="00E0048A" w:rsidP="00377600"/>
        </w:tc>
      </w:tr>
    </w:tbl>
    <w:p w:rsidR="00E0048A" w:rsidRDefault="00E0048A" w:rsidP="00E0048A"/>
    <w:p w:rsidR="00E0048A" w:rsidRDefault="00E0048A" w:rsidP="00E0048A"/>
    <w:sectPr w:rsidR="00E0048A" w:rsidSect="00E004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069F"/>
    <w:multiLevelType w:val="hybridMultilevel"/>
    <w:tmpl w:val="3BF227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74"/>
    <w:rsid w:val="002A34EF"/>
    <w:rsid w:val="00645874"/>
    <w:rsid w:val="006A76C5"/>
    <w:rsid w:val="009C5BEF"/>
    <w:rsid w:val="00AE5DC1"/>
    <w:rsid w:val="00B50B25"/>
    <w:rsid w:val="00B82C1C"/>
    <w:rsid w:val="00E00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58EB3-4E7A-4548-BDAA-3D0B9B4B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874"/>
    <w:pPr>
      <w:ind w:left="720"/>
      <w:contextualSpacing/>
    </w:pPr>
  </w:style>
  <w:style w:type="character" w:styleId="Hyperlink">
    <w:name w:val="Hyperlink"/>
    <w:basedOn w:val="DefaultParagraphFont"/>
    <w:uiPriority w:val="99"/>
    <w:unhideWhenUsed/>
    <w:rsid w:val="00B50B25"/>
    <w:rPr>
      <w:color w:val="0563C1" w:themeColor="hyperlink"/>
      <w:u w:val="single"/>
    </w:rPr>
  </w:style>
  <w:style w:type="table" w:styleId="TableGrid">
    <w:name w:val="Table Grid"/>
    <w:basedOn w:val="TableNormal"/>
    <w:uiPriority w:val="39"/>
    <w:rsid w:val="00E00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bedtech.weebly.com/lesson-4-storyboarding-a-psa.html" TargetMode="External"/><Relationship Id="rId5" Type="http://schemas.openxmlformats.org/officeDocument/2006/relationships/hyperlink" Target="http://www.scholastic.com/browse/lessonplan.jsp?id=15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Fisher</dc:creator>
  <cp:keywords/>
  <dc:description/>
  <cp:lastModifiedBy>James Fisher</cp:lastModifiedBy>
  <cp:revision>2</cp:revision>
  <dcterms:created xsi:type="dcterms:W3CDTF">2017-11-01T18:28:00Z</dcterms:created>
  <dcterms:modified xsi:type="dcterms:W3CDTF">2017-11-01T18:28:00Z</dcterms:modified>
</cp:coreProperties>
</file>